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BE" w:rsidRPr="00F24C9D" w:rsidRDefault="004B5258" w:rsidP="00490A79">
      <w:pPr>
        <w:spacing w:line="300" w:lineRule="auto"/>
        <w:jc w:val="center"/>
        <w:rPr>
          <w:rFonts w:ascii="宋体"/>
          <w:b/>
          <w:kern w:val="0"/>
          <w:sz w:val="32"/>
        </w:rPr>
      </w:pPr>
      <w:r w:rsidRPr="0011446C">
        <w:rPr>
          <w:rFonts w:hint="eastAsia"/>
          <w:b/>
          <w:bCs/>
          <w:color w:val="000000"/>
          <w:sz w:val="32"/>
          <w:szCs w:val="30"/>
        </w:rPr>
        <w:t>认证变更申请</w:t>
      </w:r>
      <w:r w:rsidR="008730A0">
        <w:rPr>
          <w:rFonts w:ascii="宋体" w:hint="eastAsia"/>
          <w:b/>
          <w:kern w:val="0"/>
          <w:sz w:val="32"/>
        </w:rPr>
        <w:t>书</w:t>
      </w:r>
    </w:p>
    <w:p w:rsidR="00EB47BE" w:rsidRDefault="00EB47BE" w:rsidP="00187C1C">
      <w:pPr>
        <w:spacing w:line="360" w:lineRule="exact"/>
        <w:ind w:right="-908"/>
        <w:jc w:val="left"/>
        <w:rPr>
          <w:rFonts w:ascii="宋体"/>
          <w:kern w:val="0"/>
          <w:sz w:val="24"/>
          <w:szCs w:val="24"/>
        </w:rPr>
      </w:pPr>
      <w:r>
        <w:rPr>
          <w:rFonts w:ascii="宋体" w:hint="eastAsia"/>
          <w:kern w:val="0"/>
          <w:sz w:val="24"/>
        </w:rPr>
        <w:t xml:space="preserve">                                                   </w:t>
      </w:r>
      <w:r w:rsidRPr="00F10AED">
        <w:rPr>
          <w:rFonts w:ascii="宋体" w:hint="eastAsia"/>
          <w:kern w:val="0"/>
          <w:sz w:val="24"/>
          <w:szCs w:val="24"/>
        </w:rPr>
        <w:t>编号：</w:t>
      </w:r>
    </w:p>
    <w:p w:rsidR="004B5258" w:rsidRPr="009D2B0B" w:rsidRDefault="009D2B0B" w:rsidP="00A860BC">
      <w:pPr>
        <w:pStyle w:val="a5"/>
        <w:numPr>
          <w:ilvl w:val="0"/>
          <w:numId w:val="7"/>
        </w:numPr>
        <w:spacing w:afterLines="50" w:line="360" w:lineRule="auto"/>
        <w:ind w:firstLineChars="0"/>
        <w:rPr>
          <w:rFonts w:ascii="宋体" w:hAnsi="宋体"/>
          <w:b/>
          <w:sz w:val="24"/>
        </w:rPr>
      </w:pPr>
      <w:r w:rsidRPr="009D2B0B">
        <w:rPr>
          <w:rFonts w:ascii="宋体" w:hAnsi="宋体" w:hint="eastAsia"/>
          <w:b/>
          <w:sz w:val="24"/>
        </w:rPr>
        <w:t>基本</w:t>
      </w:r>
      <w:r w:rsidR="004B5258" w:rsidRPr="009D2B0B">
        <w:rPr>
          <w:rFonts w:ascii="宋体" w:hAnsi="宋体" w:hint="eastAsia"/>
          <w:b/>
          <w:sz w:val="24"/>
        </w:rPr>
        <w:t>信息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  <w:gridCol w:w="6630"/>
      </w:tblGrid>
      <w:tr w:rsidR="009D2B0B" w:rsidTr="009D2B0B">
        <w:trPr>
          <w:trHeight w:val="493"/>
        </w:trPr>
        <w:tc>
          <w:tcPr>
            <w:tcW w:w="2595" w:type="dxa"/>
          </w:tcPr>
          <w:p w:rsidR="009D2B0B" w:rsidRDefault="009D2B0B" w:rsidP="00A860BC">
            <w:pPr>
              <w:spacing w:afterLines="50" w:line="360" w:lineRule="auto"/>
              <w:ind w:left="6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认证委托人</w:t>
            </w:r>
            <w:r w:rsidRPr="009C1C27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630" w:type="dxa"/>
          </w:tcPr>
          <w:p w:rsidR="009D2B0B" w:rsidRDefault="009D2B0B" w:rsidP="00A860BC">
            <w:pPr>
              <w:spacing w:afterLines="50" w:line="360" w:lineRule="auto"/>
              <w:rPr>
                <w:rFonts w:ascii="宋体" w:hAnsi="宋体"/>
                <w:sz w:val="24"/>
              </w:rPr>
            </w:pPr>
          </w:p>
        </w:tc>
      </w:tr>
      <w:tr w:rsidR="009D2B0B" w:rsidTr="009D2B0B">
        <w:trPr>
          <w:trHeight w:val="615"/>
        </w:trPr>
        <w:tc>
          <w:tcPr>
            <w:tcW w:w="2595" w:type="dxa"/>
          </w:tcPr>
          <w:p w:rsidR="009D2B0B" w:rsidRDefault="009D2B0B" w:rsidP="00A860BC">
            <w:pPr>
              <w:spacing w:afterLines="50" w:line="360" w:lineRule="auto"/>
              <w:ind w:left="68"/>
              <w:rPr>
                <w:rFonts w:ascii="宋体" w:hAnsi="宋体"/>
                <w:sz w:val="24"/>
              </w:rPr>
            </w:pPr>
            <w:r w:rsidRPr="004B5258">
              <w:rPr>
                <w:rFonts w:ascii="宋体" w:hAnsi="宋体" w:hint="eastAsia"/>
                <w:sz w:val="24"/>
              </w:rPr>
              <w:t>生产者(制造商)名称</w:t>
            </w:r>
          </w:p>
        </w:tc>
        <w:tc>
          <w:tcPr>
            <w:tcW w:w="6630" w:type="dxa"/>
          </w:tcPr>
          <w:p w:rsidR="009D2B0B" w:rsidRDefault="009D2B0B" w:rsidP="00A860BC">
            <w:pPr>
              <w:spacing w:afterLines="50" w:line="360" w:lineRule="auto"/>
              <w:rPr>
                <w:rFonts w:ascii="宋体" w:hAnsi="宋体"/>
                <w:sz w:val="24"/>
              </w:rPr>
            </w:pPr>
          </w:p>
        </w:tc>
      </w:tr>
      <w:tr w:rsidR="009D2B0B" w:rsidTr="009D2B0B">
        <w:trPr>
          <w:trHeight w:val="570"/>
        </w:trPr>
        <w:tc>
          <w:tcPr>
            <w:tcW w:w="2595" w:type="dxa"/>
          </w:tcPr>
          <w:p w:rsidR="009D2B0B" w:rsidRPr="004B5258" w:rsidRDefault="009D2B0B" w:rsidP="00A860BC">
            <w:pPr>
              <w:spacing w:afterLines="50" w:line="360" w:lineRule="auto"/>
              <w:ind w:left="6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生产企业</w:t>
            </w:r>
            <w:r w:rsidRPr="004B5258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630" w:type="dxa"/>
          </w:tcPr>
          <w:p w:rsidR="009D2B0B" w:rsidRPr="004B5258" w:rsidRDefault="009D2B0B" w:rsidP="00A860BC">
            <w:pPr>
              <w:spacing w:afterLines="50" w:line="360" w:lineRule="auto"/>
              <w:rPr>
                <w:rFonts w:ascii="宋体" w:hAnsi="宋体"/>
                <w:sz w:val="24"/>
              </w:rPr>
            </w:pPr>
          </w:p>
        </w:tc>
      </w:tr>
      <w:tr w:rsidR="009D2B0B" w:rsidTr="009D2B0B">
        <w:trPr>
          <w:trHeight w:val="353"/>
        </w:trPr>
        <w:tc>
          <w:tcPr>
            <w:tcW w:w="2595" w:type="dxa"/>
          </w:tcPr>
          <w:p w:rsidR="009D2B0B" w:rsidRDefault="009D2B0B" w:rsidP="00A860BC">
            <w:pPr>
              <w:spacing w:afterLines="50" w:line="360" w:lineRule="auto"/>
              <w:ind w:left="6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生产企业地址</w:t>
            </w:r>
          </w:p>
        </w:tc>
        <w:tc>
          <w:tcPr>
            <w:tcW w:w="6630" w:type="dxa"/>
          </w:tcPr>
          <w:p w:rsidR="009D2B0B" w:rsidRDefault="009D2B0B" w:rsidP="00A860BC">
            <w:pPr>
              <w:spacing w:afterLines="50" w:line="360" w:lineRule="auto"/>
              <w:rPr>
                <w:rFonts w:ascii="宋体" w:hAnsi="宋体"/>
                <w:sz w:val="24"/>
              </w:rPr>
            </w:pPr>
          </w:p>
        </w:tc>
      </w:tr>
    </w:tbl>
    <w:p w:rsidR="004B5258" w:rsidRPr="00DE55A4" w:rsidRDefault="009D2B0B" w:rsidP="00A860BC">
      <w:pPr>
        <w:spacing w:beforeLines="50" w:afterLines="50" w:line="360" w:lineRule="auto"/>
        <w:ind w:rightChars="-297" w:right="-624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</w:t>
      </w:r>
      <w:r w:rsidR="004B5258" w:rsidRPr="00DE55A4">
        <w:rPr>
          <w:rFonts w:ascii="宋体" w:hAnsi="宋体" w:hint="eastAsia"/>
          <w:b/>
          <w:sz w:val="24"/>
        </w:rPr>
        <w:t>．产品</w:t>
      </w:r>
      <w:r w:rsidR="008730A0" w:rsidRPr="00DE55A4">
        <w:rPr>
          <w:rFonts w:ascii="宋体" w:hAnsi="宋体" w:hint="eastAsia"/>
          <w:b/>
          <w:sz w:val="24"/>
        </w:rPr>
        <w:t>及证书</w:t>
      </w:r>
      <w:r w:rsidR="004B5258" w:rsidRPr="00DE55A4">
        <w:rPr>
          <w:rFonts w:ascii="宋体" w:hAnsi="宋体" w:hint="eastAsia"/>
          <w:b/>
          <w:sz w:val="24"/>
        </w:rPr>
        <w:t>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5"/>
        <w:gridCol w:w="6761"/>
      </w:tblGrid>
      <w:tr w:rsidR="004B5258" w:rsidRPr="00EE3885" w:rsidTr="009D2B0B">
        <w:trPr>
          <w:trHeight w:val="271"/>
        </w:trPr>
        <w:tc>
          <w:tcPr>
            <w:tcW w:w="1356" w:type="pct"/>
            <w:shd w:val="clear" w:color="auto" w:fill="auto"/>
            <w:noWrap/>
            <w:vAlign w:val="center"/>
          </w:tcPr>
          <w:p w:rsidR="004B5258" w:rsidRPr="00EE3885" w:rsidRDefault="004B5258" w:rsidP="0099428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产品名称：</w:t>
            </w:r>
          </w:p>
        </w:tc>
        <w:tc>
          <w:tcPr>
            <w:tcW w:w="3644" w:type="pct"/>
            <w:shd w:val="clear" w:color="auto" w:fill="auto"/>
            <w:noWrap/>
            <w:vAlign w:val="center"/>
          </w:tcPr>
          <w:p w:rsidR="004B5258" w:rsidRPr="00EE3885" w:rsidRDefault="004B5258" w:rsidP="0099428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50" w:rsidRPr="00EE3885" w:rsidTr="009D2B0B">
        <w:trPr>
          <w:trHeight w:val="271"/>
        </w:trPr>
        <w:tc>
          <w:tcPr>
            <w:tcW w:w="1356" w:type="pct"/>
            <w:shd w:val="clear" w:color="auto" w:fill="auto"/>
            <w:noWrap/>
            <w:vAlign w:val="center"/>
          </w:tcPr>
          <w:p w:rsidR="00CD2650" w:rsidRPr="00EE3885" w:rsidRDefault="00CD2650" w:rsidP="0099428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产品类别:</w:t>
            </w:r>
          </w:p>
        </w:tc>
        <w:tc>
          <w:tcPr>
            <w:tcW w:w="3644" w:type="pct"/>
            <w:shd w:val="clear" w:color="auto" w:fill="auto"/>
            <w:noWrap/>
            <w:vAlign w:val="center"/>
          </w:tcPr>
          <w:p w:rsidR="00CD2650" w:rsidRPr="00EE3885" w:rsidRDefault="00CD2650" w:rsidP="0099428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5258" w:rsidRPr="00EE3885" w:rsidTr="009D2B0B">
        <w:trPr>
          <w:trHeight w:val="299"/>
        </w:trPr>
        <w:tc>
          <w:tcPr>
            <w:tcW w:w="1356" w:type="pct"/>
            <w:shd w:val="clear" w:color="auto" w:fill="auto"/>
            <w:noWrap/>
            <w:vAlign w:val="center"/>
          </w:tcPr>
          <w:p w:rsidR="004B5258" w:rsidRPr="00EE3885" w:rsidRDefault="004B5258" w:rsidP="00CD265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产品商标：</w:t>
            </w:r>
          </w:p>
        </w:tc>
        <w:tc>
          <w:tcPr>
            <w:tcW w:w="3644" w:type="pct"/>
            <w:shd w:val="clear" w:color="auto" w:fill="auto"/>
            <w:noWrap/>
            <w:vAlign w:val="center"/>
          </w:tcPr>
          <w:p w:rsidR="004B5258" w:rsidRPr="00EE3885" w:rsidRDefault="004B5258" w:rsidP="0099428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B5258" w:rsidRPr="00EE3885" w:rsidTr="009D2B0B">
        <w:trPr>
          <w:trHeight w:val="342"/>
        </w:trPr>
        <w:tc>
          <w:tcPr>
            <w:tcW w:w="1356" w:type="pct"/>
            <w:shd w:val="clear" w:color="auto" w:fill="auto"/>
            <w:noWrap/>
            <w:vAlign w:val="center"/>
          </w:tcPr>
          <w:p w:rsidR="004B5258" w:rsidRPr="00EE3885" w:rsidRDefault="004B5258" w:rsidP="00994281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型号和规格：</w:t>
            </w:r>
          </w:p>
        </w:tc>
        <w:tc>
          <w:tcPr>
            <w:tcW w:w="3644" w:type="pct"/>
            <w:shd w:val="clear" w:color="auto" w:fill="auto"/>
            <w:noWrap/>
            <w:vAlign w:val="center"/>
          </w:tcPr>
          <w:p w:rsidR="004B5258" w:rsidRPr="00EE3885" w:rsidRDefault="004B5258" w:rsidP="0099428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50" w:rsidRPr="00EE3885" w:rsidTr="009D2B0B">
        <w:trPr>
          <w:trHeight w:val="342"/>
        </w:trPr>
        <w:tc>
          <w:tcPr>
            <w:tcW w:w="1356" w:type="pct"/>
            <w:shd w:val="clear" w:color="auto" w:fill="auto"/>
            <w:noWrap/>
            <w:vAlign w:val="center"/>
          </w:tcPr>
          <w:p w:rsidR="00CD2650" w:rsidRPr="00EE3885" w:rsidRDefault="00CD2650" w:rsidP="00CD265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认证依据标准:</w:t>
            </w:r>
          </w:p>
        </w:tc>
        <w:tc>
          <w:tcPr>
            <w:tcW w:w="3644" w:type="pct"/>
            <w:shd w:val="clear" w:color="auto" w:fill="auto"/>
            <w:noWrap/>
            <w:vAlign w:val="center"/>
          </w:tcPr>
          <w:p w:rsidR="00CD2650" w:rsidRPr="00EE3885" w:rsidRDefault="00CD2650" w:rsidP="0099428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D2650" w:rsidRPr="00EE3885" w:rsidTr="00EE3885">
        <w:trPr>
          <w:trHeight w:val="342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CD2650" w:rsidRPr="00EE3885" w:rsidRDefault="00CD2650" w:rsidP="00CD265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产品是否有CB测试证书,如有,填写CB测试证书编号、有效期及发证机构：</w:t>
            </w:r>
          </w:p>
          <w:p w:rsidR="00CD2650" w:rsidRPr="00EE3885" w:rsidRDefault="00CD2650" w:rsidP="00CD265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/>
                <w:sz w:val="24"/>
                <w:szCs w:val="24"/>
              </w:rPr>
              <w:t>证书编号</w:t>
            </w: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：               获证日期：                   发证机构：</w:t>
            </w:r>
          </w:p>
        </w:tc>
      </w:tr>
      <w:tr w:rsidR="00CD2650" w:rsidRPr="00EE3885" w:rsidTr="00EE3885">
        <w:trPr>
          <w:trHeight w:val="342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CD2650" w:rsidRPr="00EE3885" w:rsidRDefault="00CD2650" w:rsidP="00CD265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说明生产企业是否有同类产品获得过CCC证书，如果有，请列出证书编号：</w:t>
            </w:r>
          </w:p>
        </w:tc>
      </w:tr>
      <w:tr w:rsidR="00CD2650" w:rsidRPr="00EE3885" w:rsidTr="00EE3885">
        <w:trPr>
          <w:trHeight w:val="342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CD2650" w:rsidRPr="00EE3885" w:rsidRDefault="00CD2650" w:rsidP="00CD265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证书编号：</w:t>
            </w:r>
          </w:p>
        </w:tc>
      </w:tr>
      <w:tr w:rsidR="00CD2650" w:rsidRPr="00EE3885" w:rsidTr="00EE3885">
        <w:trPr>
          <w:trHeight w:val="342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 w:rsidR="00CD2650" w:rsidRPr="00EE3885" w:rsidRDefault="00CD2650" w:rsidP="00CD2650">
            <w:pPr>
              <w:spacing w:line="360" w:lineRule="auto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本次申请的获证模式：</w:t>
            </w:r>
            <w:r w:rsidRPr="00EE3885">
              <w:rPr>
                <w:rFonts w:asciiTheme="minorEastAsia" w:hAnsiTheme="minorEastAsia" w:cs="Arial"/>
                <w:bCs/>
                <w:sz w:val="24"/>
                <w:szCs w:val="24"/>
              </w:rPr>
              <w:sym w:font="Wingdings 2" w:char="00A3"/>
            </w: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 xml:space="preserve">普通类型   </w:t>
            </w:r>
            <w:r w:rsidRPr="00EE3885">
              <w:rPr>
                <w:rFonts w:asciiTheme="minorEastAsia" w:hAnsiTheme="minorEastAsia" w:cs="Arial"/>
                <w:bCs/>
                <w:sz w:val="24"/>
                <w:szCs w:val="24"/>
              </w:rPr>
              <w:sym w:font="Wingdings 2" w:char="00A3"/>
            </w:r>
            <w:r w:rsidRPr="00EE3885">
              <w:rPr>
                <w:rFonts w:asciiTheme="minorEastAsia" w:hAnsiTheme="minorEastAsia" w:cs="Arial"/>
                <w:bCs/>
                <w:sz w:val="24"/>
                <w:szCs w:val="24"/>
              </w:rPr>
              <w:t xml:space="preserve">OEM   </w:t>
            </w:r>
            <w:r w:rsidRPr="00EE3885">
              <w:rPr>
                <w:rFonts w:asciiTheme="minorEastAsia" w:hAnsiTheme="minorEastAsia" w:cs="Arial"/>
                <w:bCs/>
                <w:sz w:val="24"/>
                <w:szCs w:val="24"/>
              </w:rPr>
              <w:sym w:font="Wingdings 2" w:char="00A3"/>
            </w:r>
            <w:r w:rsidRPr="00EE3885">
              <w:rPr>
                <w:rFonts w:asciiTheme="minorEastAsia" w:hAnsiTheme="minorEastAsia" w:cs="Arial"/>
                <w:bCs/>
                <w:sz w:val="24"/>
                <w:szCs w:val="24"/>
              </w:rPr>
              <w:t xml:space="preserve">ODM   </w:t>
            </w:r>
            <w:r w:rsidRPr="00EE3885">
              <w:rPr>
                <w:rFonts w:asciiTheme="minorEastAsia" w:hAnsiTheme="minorEastAsia" w:cs="Arial"/>
                <w:bCs/>
                <w:sz w:val="24"/>
                <w:szCs w:val="24"/>
              </w:rPr>
              <w:sym w:font="Wingdings 2" w:char="00A3"/>
            </w: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其他利用已获证书结果</w:t>
            </w:r>
          </w:p>
          <w:p w:rsidR="00CD2650" w:rsidRPr="00EE3885" w:rsidRDefault="00CD2650" w:rsidP="00CD2650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 xml:space="preserve">选择本次申请的获证模式为“ODM”，本次申请拟利用ODM生产企业已有CCC证书的结果， </w:t>
            </w:r>
          </w:p>
          <w:p w:rsidR="00CD2650" w:rsidRPr="00EE3885" w:rsidRDefault="00CD2650" w:rsidP="0011548C">
            <w:pPr>
              <w:spacing w:line="360" w:lineRule="auto"/>
              <w:ind w:firstLineChars="150" w:firstLine="36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证书</w:t>
            </w:r>
            <w:r w:rsidR="00D57180"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编号</w:t>
            </w: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号：</w:t>
            </w:r>
            <w:r w:rsidR="00D57180"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 xml:space="preserve">                  申请</w:t>
            </w: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身份：</w:t>
            </w:r>
          </w:p>
          <w:p w:rsidR="00D57180" w:rsidRPr="00EE3885" w:rsidRDefault="00D57180" w:rsidP="00D57180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选择本次申请的的获证模式为“其他利用已获证书结果”，</w:t>
            </w:r>
          </w:p>
          <w:p w:rsidR="00D57180" w:rsidRPr="00EE3885" w:rsidRDefault="00D57180" w:rsidP="0011548C">
            <w:pPr>
              <w:spacing w:line="360" w:lineRule="auto"/>
              <w:ind w:firstLineChars="150" w:firstLine="36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证书编号：</w:t>
            </w:r>
          </w:p>
          <w:p w:rsidR="00D57180" w:rsidRPr="00EE3885" w:rsidRDefault="00D57180" w:rsidP="00D57180">
            <w:pPr>
              <w:pStyle w:val="a5"/>
              <w:numPr>
                <w:ilvl w:val="0"/>
                <w:numId w:val="3"/>
              </w:numPr>
              <w:spacing w:line="360" w:lineRule="auto"/>
              <w:ind w:firstLineChars="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选择本次申请的获证模式为“</w:t>
            </w:r>
            <w:r w:rsidRPr="00EE3885">
              <w:rPr>
                <w:rFonts w:asciiTheme="minorEastAsia" w:hAnsiTheme="minorEastAsia" w:cs="Arial"/>
                <w:bCs/>
                <w:sz w:val="24"/>
                <w:szCs w:val="24"/>
              </w:rPr>
              <w:t>OEM</w:t>
            </w: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”，</w:t>
            </w:r>
          </w:p>
          <w:p w:rsidR="00D57180" w:rsidRPr="00EE3885" w:rsidRDefault="00D57180" w:rsidP="0011548C">
            <w:pPr>
              <w:spacing w:line="360" w:lineRule="auto"/>
              <w:ind w:firstLineChars="150" w:firstLine="360"/>
              <w:jc w:val="left"/>
              <w:rPr>
                <w:rFonts w:asciiTheme="minorEastAsia" w:hAnsiTheme="minorEastAsia" w:cs="Arial"/>
                <w:bCs/>
                <w:sz w:val="24"/>
                <w:szCs w:val="24"/>
              </w:rPr>
            </w:pPr>
            <w:r w:rsidRPr="00EE3885">
              <w:rPr>
                <w:rFonts w:asciiTheme="minorEastAsia" w:hAnsiTheme="minorEastAsia" w:cs="Arial" w:hint="eastAsia"/>
                <w:bCs/>
                <w:sz w:val="24"/>
                <w:szCs w:val="24"/>
              </w:rPr>
              <w:t>证书编号:</w:t>
            </w:r>
          </w:p>
        </w:tc>
      </w:tr>
    </w:tbl>
    <w:p w:rsidR="004B5258" w:rsidRPr="00DE55A4" w:rsidRDefault="009D2B0B" w:rsidP="00A860BC">
      <w:pPr>
        <w:spacing w:beforeLines="50" w:afterLines="50"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</w:t>
      </w:r>
      <w:r w:rsidR="004B5258" w:rsidRPr="00DE55A4">
        <w:rPr>
          <w:rFonts w:ascii="宋体" w:hAnsi="宋体" w:hint="eastAsia"/>
          <w:b/>
          <w:sz w:val="24"/>
        </w:rPr>
        <w:t>.变更信息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3"/>
        <w:gridCol w:w="4173"/>
      </w:tblGrid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lastRenderedPageBreak/>
              <w:t>认证变更项目</w:t>
            </w:r>
          </w:p>
        </w:tc>
        <w:tc>
          <w:tcPr>
            <w:tcW w:w="2247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center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辅助证明材料</w:t>
            </w: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952FCF"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由于产品命名方法的变化引起的获证产品名称、型号变更</w:t>
            </w:r>
          </w:p>
        </w:tc>
        <w:tc>
          <w:tcPr>
            <w:tcW w:w="2247" w:type="pct"/>
            <w:vAlign w:val="center"/>
          </w:tcPr>
          <w:p w:rsidR="004B525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提供新、旧产品名称、型号的具体对照说明文件</w:t>
            </w: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952FCF"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在证书上增加同种产品其它型号</w:t>
            </w:r>
          </w:p>
        </w:tc>
        <w:tc>
          <w:tcPr>
            <w:tcW w:w="2247" w:type="pct"/>
            <w:vAlign w:val="center"/>
          </w:tcPr>
          <w:p w:rsidR="004B525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提供增加型号的申请和相关的测试报告（可在申请后进行测试）</w:t>
            </w: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ind w:left="410" w:hangingChars="171" w:hanging="4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952FCF"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在证书上减少同种产品其它型号</w:t>
            </w:r>
          </w:p>
        </w:tc>
        <w:tc>
          <w:tcPr>
            <w:tcW w:w="2247" w:type="pct"/>
            <w:vAlign w:val="center"/>
          </w:tcPr>
          <w:p w:rsidR="004B525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无</w:t>
            </w:r>
          </w:p>
        </w:tc>
      </w:tr>
      <w:tr w:rsidR="009D2DD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生产企业名称变更，地址不变，生产厂没有搬迁</w:t>
            </w:r>
          </w:p>
        </w:tc>
        <w:tc>
          <w:tcPr>
            <w:tcW w:w="2247" w:type="pct"/>
            <w:vMerge w:val="restart"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提供当地颁发生产厂的营业执照/登记注册的登记机关的证明文件</w:t>
            </w:r>
          </w:p>
        </w:tc>
      </w:tr>
      <w:tr w:rsidR="009D2DD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5、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生产企业名称变更，地址名称变化，生产厂没有搬迁</w:t>
            </w:r>
          </w:p>
        </w:tc>
        <w:tc>
          <w:tcPr>
            <w:tcW w:w="2247" w:type="pct"/>
            <w:vMerge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D2DD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6、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生产企业名称不变，地址名称变更，生产厂没有搬迁</w:t>
            </w:r>
          </w:p>
        </w:tc>
        <w:tc>
          <w:tcPr>
            <w:tcW w:w="2247" w:type="pct"/>
            <w:vMerge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7、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952FCF"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生产企业搬迁</w:t>
            </w:r>
          </w:p>
        </w:tc>
        <w:tc>
          <w:tcPr>
            <w:tcW w:w="2247" w:type="pct"/>
            <w:vAlign w:val="center"/>
          </w:tcPr>
          <w:p w:rsidR="004B525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提供新生产厂地址工厂检查报告（可在申请后进行检查）</w:t>
            </w: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8、</w:t>
            </w:r>
            <w:r w:rsidRPr="00EE3885">
              <w:rPr>
                <w:rFonts w:asciiTheme="minorEastAsia" w:hAnsiTheme="minorEastAsia"/>
                <w:sz w:val="24"/>
                <w:szCs w:val="24"/>
                <w:shd w:val="clear" w:color="auto" w:fill="FFFFFF"/>
              </w:rPr>
              <w:sym w:font="Wingdings 2" w:char="F0A3"/>
            </w:r>
            <w:r w:rsidR="00952FCF"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原认证委托人的名称和/或地址变更</w:t>
            </w:r>
          </w:p>
        </w:tc>
        <w:tc>
          <w:tcPr>
            <w:tcW w:w="2247" w:type="pct"/>
            <w:vAlign w:val="center"/>
          </w:tcPr>
          <w:p w:rsidR="004B525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提供当地颁发原申请人的营业执照/登记注册的登记机关的证明文件</w:t>
            </w: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9、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952FCF"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原生产者的名称和／或地址变更</w:t>
            </w:r>
          </w:p>
        </w:tc>
        <w:tc>
          <w:tcPr>
            <w:tcW w:w="2247" w:type="pct"/>
            <w:vAlign w:val="center"/>
          </w:tcPr>
          <w:p w:rsidR="004B525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提供当地颁发原制造商的营业执照/登记注册的登记机关的证明文件</w:t>
            </w: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10、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952FCF"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产品认证所依据的国家标准、技术规则或者认证实施细则发生了变化</w:t>
            </w:r>
          </w:p>
        </w:tc>
        <w:tc>
          <w:tcPr>
            <w:tcW w:w="2247" w:type="pct"/>
            <w:vAlign w:val="center"/>
          </w:tcPr>
          <w:p w:rsidR="004B525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提供新国家标准、技术规则或者认证实施规则涉及的产品试验或工厂检查报告（可在申请后进行试验或检查）</w:t>
            </w:r>
          </w:p>
        </w:tc>
      </w:tr>
      <w:tr w:rsidR="009D2DD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11、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明显影响产品的设计和规范发生了变化，如安全结构变更或获证产品的关键件、关键材料更换</w:t>
            </w:r>
          </w:p>
        </w:tc>
        <w:tc>
          <w:tcPr>
            <w:tcW w:w="2247" w:type="pct"/>
            <w:vMerge w:val="restart"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提供变化后的产品试验报告（可在申请后进行试验）</w:t>
            </w:r>
          </w:p>
        </w:tc>
      </w:tr>
      <w:tr w:rsidR="009D2DD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12、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获证产品的关键件、关键材料的供应商变更、增加、减少</w:t>
            </w:r>
          </w:p>
        </w:tc>
        <w:tc>
          <w:tcPr>
            <w:tcW w:w="2247" w:type="pct"/>
            <w:vMerge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13、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952FCF"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生产者、生产企业的质量体系发生变化（例如所有权、组织机构或管理者发生了变化）</w:t>
            </w:r>
          </w:p>
        </w:tc>
        <w:tc>
          <w:tcPr>
            <w:tcW w:w="2247" w:type="pct"/>
            <w:vAlign w:val="center"/>
          </w:tcPr>
          <w:p w:rsidR="004B525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提供变化后的评估报告（可在申请后进行评估）</w:t>
            </w: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14、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9D2DD8" w:rsidRPr="00EE3885">
              <w:rPr>
                <w:rFonts w:asciiTheme="minorEastAsia" w:hAnsiTheme="minorEastAsia" w:hint="eastAsia"/>
                <w:sz w:val="24"/>
                <w:szCs w:val="24"/>
              </w:rPr>
              <w:t>商标变更</w:t>
            </w:r>
          </w:p>
        </w:tc>
        <w:tc>
          <w:tcPr>
            <w:tcW w:w="2247" w:type="pct"/>
            <w:vAlign w:val="center"/>
          </w:tcPr>
          <w:p w:rsidR="004B525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提供新申请商标的注册证明或商标使用授权书</w:t>
            </w: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15、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="009D2DD8" w:rsidRPr="00EE3885">
              <w:rPr>
                <w:rFonts w:asciiTheme="minorEastAsia" w:hAnsiTheme="minorEastAsia" w:cs="宋体"/>
                <w:kern w:val="0"/>
                <w:sz w:val="24"/>
                <w:szCs w:val="24"/>
              </w:rPr>
              <w:t>产品型号更改、不影响电器安全的内部结构不变（经判断不涉及安全和电磁兼容问题）</w:t>
            </w:r>
          </w:p>
        </w:tc>
        <w:tc>
          <w:tcPr>
            <w:tcW w:w="2247" w:type="pct"/>
            <w:vAlign w:val="center"/>
          </w:tcPr>
          <w:p w:rsidR="004B525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提供申请变更后的产品名称、型号与原获证产品名称、型号间差异性声明</w:t>
            </w:r>
          </w:p>
        </w:tc>
      </w:tr>
      <w:tr w:rsidR="009D2DD8" w:rsidRPr="00EE3885" w:rsidTr="00DE55A4">
        <w:trPr>
          <w:trHeight w:val="567"/>
          <w:jc w:val="center"/>
        </w:trPr>
        <w:tc>
          <w:tcPr>
            <w:tcW w:w="2753" w:type="pct"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sz w:val="24"/>
                <w:szCs w:val="24"/>
              </w:rPr>
              <w:t>16、</w:t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sym w:font="Wingdings 2" w:char="F0A3"/>
            </w:r>
            <w:r w:rsidRPr="00EE3885">
              <w:rPr>
                <w:rFonts w:asciiTheme="minorEastAsia" w:hAnsiTheme="minorEastAsia"/>
                <w:sz w:val="24"/>
                <w:szCs w:val="24"/>
              </w:rPr>
              <w:t>增加/减少适用一致性的关键件供应商或关键件供应商名称变更</w:t>
            </w:r>
          </w:p>
        </w:tc>
        <w:tc>
          <w:tcPr>
            <w:tcW w:w="2247" w:type="pct"/>
            <w:vAlign w:val="center"/>
          </w:tcPr>
          <w:p w:rsidR="009D2DD8" w:rsidRPr="00EE3885" w:rsidRDefault="009D2DD8" w:rsidP="00DE55A4">
            <w:pPr>
              <w:spacing w:line="288" w:lineRule="auto"/>
              <w:jc w:val="left"/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提供新的供应商名录及供应商的产品信息，由项目经理根据实际情况判断是否需要进行设计评估、产品检验及</w:t>
            </w: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工厂审查</w:t>
            </w: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随附认证变更资料共</w:t>
            </w: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份，包括（概述资料名称）：</w:t>
            </w:r>
          </w:p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4B5258" w:rsidRPr="00EE3885" w:rsidTr="00DE55A4">
        <w:trPr>
          <w:trHeight w:val="567"/>
          <w:jc w:val="center"/>
        </w:trPr>
        <w:tc>
          <w:tcPr>
            <w:tcW w:w="5000" w:type="pct"/>
            <w:gridSpan w:val="2"/>
            <w:vAlign w:val="center"/>
          </w:tcPr>
          <w:p w:rsidR="004B5258" w:rsidRPr="00EE3885" w:rsidRDefault="004B5258" w:rsidP="00DE55A4">
            <w:pPr>
              <w:spacing w:line="288" w:lineRule="auto"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EE3885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备注</w:t>
            </w:r>
          </w:p>
        </w:tc>
      </w:tr>
    </w:tbl>
    <w:p w:rsidR="004B5258" w:rsidRPr="00A618F1" w:rsidRDefault="009D2B0B" w:rsidP="00A860BC">
      <w:pPr>
        <w:spacing w:beforeLines="50" w:afterLines="50"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4</w:t>
      </w:r>
      <w:r w:rsidR="004B5258" w:rsidRPr="00A618F1">
        <w:rPr>
          <w:rFonts w:ascii="宋体" w:hAnsi="宋体" w:hint="eastAsia"/>
          <w:b/>
          <w:sz w:val="24"/>
          <w:szCs w:val="24"/>
        </w:rPr>
        <w:t>.变更细节描述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"/>
        <w:gridCol w:w="1781"/>
        <w:gridCol w:w="3180"/>
        <w:gridCol w:w="3562"/>
      </w:tblGrid>
      <w:tr w:rsidR="004B5258" w:rsidRPr="00F30A99" w:rsidTr="00EE3885">
        <w:tc>
          <w:tcPr>
            <w:tcW w:w="411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30A99">
              <w:rPr>
                <w:rFonts w:ascii="宋体" w:hAnsi="宋体"/>
                <w:sz w:val="24"/>
                <w:szCs w:val="24"/>
              </w:rPr>
              <w:t>序号</w:t>
            </w:r>
          </w:p>
        </w:tc>
        <w:tc>
          <w:tcPr>
            <w:tcW w:w="959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30A99">
              <w:rPr>
                <w:rFonts w:ascii="宋体" w:hAnsi="宋体"/>
                <w:sz w:val="24"/>
                <w:szCs w:val="24"/>
              </w:rPr>
              <w:t>变更项目</w:t>
            </w:r>
          </w:p>
        </w:tc>
        <w:tc>
          <w:tcPr>
            <w:tcW w:w="1712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30A99">
              <w:rPr>
                <w:rFonts w:ascii="宋体" w:hAnsi="宋体"/>
                <w:sz w:val="24"/>
                <w:szCs w:val="24"/>
              </w:rPr>
              <w:t>变更前</w:t>
            </w:r>
          </w:p>
        </w:tc>
        <w:tc>
          <w:tcPr>
            <w:tcW w:w="1918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30A99">
              <w:rPr>
                <w:rFonts w:ascii="宋体" w:hAnsi="宋体"/>
                <w:sz w:val="24"/>
                <w:szCs w:val="24"/>
              </w:rPr>
              <w:t>变更后</w:t>
            </w:r>
          </w:p>
        </w:tc>
      </w:tr>
      <w:tr w:rsidR="004B5258" w:rsidRPr="00F30A99" w:rsidTr="00EE3885">
        <w:tc>
          <w:tcPr>
            <w:tcW w:w="411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30A99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59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2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B5258" w:rsidRPr="00F30A99" w:rsidTr="00EE3885">
        <w:tc>
          <w:tcPr>
            <w:tcW w:w="411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 w:rsidRPr="00F30A99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959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2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B5258" w:rsidRPr="00F30A99" w:rsidTr="00EE3885">
        <w:tc>
          <w:tcPr>
            <w:tcW w:w="411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959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2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B5258" w:rsidRPr="00F30A99" w:rsidTr="00EE3885">
        <w:tc>
          <w:tcPr>
            <w:tcW w:w="411" w:type="pct"/>
          </w:tcPr>
          <w:p w:rsidR="004B5258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…</w:t>
            </w:r>
          </w:p>
        </w:tc>
        <w:tc>
          <w:tcPr>
            <w:tcW w:w="959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2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8" w:type="pct"/>
          </w:tcPr>
          <w:p w:rsidR="004B5258" w:rsidRPr="00F30A99" w:rsidRDefault="004B5258" w:rsidP="00994281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B5258" w:rsidRDefault="004B5258" w:rsidP="004B5258">
      <w:pPr>
        <w:spacing w:line="360" w:lineRule="auto"/>
        <w:rPr>
          <w:rFonts w:ascii="宋体" w:hAnsi="宋体"/>
          <w:b/>
          <w:sz w:val="24"/>
          <w:szCs w:val="24"/>
        </w:rPr>
      </w:pPr>
    </w:p>
    <w:p w:rsidR="00EB47BE" w:rsidRDefault="00EB47BE" w:rsidP="00187C1C">
      <w:pPr>
        <w:spacing w:line="360" w:lineRule="exact"/>
        <w:ind w:firstLineChars="1850" w:firstLine="4440"/>
        <w:rPr>
          <w:rFonts w:asciiTheme="minorEastAsia" w:hAnsiTheme="minorEastAsia"/>
          <w:kern w:val="0"/>
          <w:sz w:val="24"/>
          <w:szCs w:val="24"/>
        </w:rPr>
      </w:pPr>
      <w:r w:rsidRPr="00DD7D7A">
        <w:rPr>
          <w:rFonts w:asciiTheme="minorEastAsia" w:hAnsiTheme="minorEastAsia" w:hint="eastAsia"/>
          <w:kern w:val="0"/>
          <w:sz w:val="24"/>
          <w:szCs w:val="24"/>
        </w:rPr>
        <w:t>编制</w:t>
      </w:r>
      <w:r>
        <w:rPr>
          <w:rFonts w:asciiTheme="minorEastAsia" w:hAnsiTheme="minorEastAsia" w:hint="eastAsia"/>
          <w:kern w:val="0"/>
          <w:sz w:val="24"/>
          <w:szCs w:val="24"/>
        </w:rPr>
        <w:t>人：</w:t>
      </w:r>
      <w:r w:rsidRPr="00DD7D7A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9C5C9F">
        <w:rPr>
          <w:rFonts w:asciiTheme="minorEastAsia" w:hAnsiTheme="minorEastAsia" w:hint="eastAsia"/>
          <w:kern w:val="0"/>
          <w:sz w:val="24"/>
          <w:szCs w:val="24"/>
        </w:rPr>
        <w:t xml:space="preserve">        </w:t>
      </w:r>
      <w:r w:rsidR="00187C1C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DD7D7A">
        <w:rPr>
          <w:rFonts w:asciiTheme="minorEastAsia" w:hAnsiTheme="minorEastAsia" w:hint="eastAsia"/>
          <w:kern w:val="0"/>
          <w:sz w:val="24"/>
          <w:szCs w:val="24"/>
        </w:rPr>
        <w:t>日期：</w:t>
      </w:r>
    </w:p>
    <w:p w:rsidR="00A860BC" w:rsidRDefault="00A860BC">
      <w:pPr>
        <w:widowControl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/>
          <w:kern w:val="0"/>
          <w:sz w:val="24"/>
          <w:szCs w:val="24"/>
        </w:rPr>
        <w:br w:type="page"/>
      </w:r>
    </w:p>
    <w:p w:rsidR="00591045" w:rsidRDefault="00591045" w:rsidP="00591045">
      <w:pPr>
        <w:jc w:val="left"/>
        <w:rPr>
          <w:rFonts w:ascii="宋体" w:hAnsi="宋体"/>
          <w:color w:val="000000"/>
          <w:kern w:val="0"/>
          <w:sz w:val="24"/>
        </w:rPr>
      </w:pPr>
      <w:r w:rsidRPr="00B55E74">
        <w:rPr>
          <w:rFonts w:ascii="宋体" w:hAnsi="宋体" w:hint="eastAsia"/>
          <w:color w:val="000000"/>
          <w:kern w:val="0"/>
          <w:sz w:val="24"/>
        </w:rPr>
        <w:lastRenderedPageBreak/>
        <w:t>附件</w:t>
      </w:r>
      <w:r>
        <w:rPr>
          <w:rFonts w:ascii="宋体" w:hAnsi="宋体" w:hint="eastAsia"/>
          <w:color w:val="000000"/>
          <w:kern w:val="0"/>
          <w:sz w:val="24"/>
        </w:rPr>
        <w:t>1：</w:t>
      </w:r>
    </w:p>
    <w:p w:rsidR="00591045" w:rsidRPr="0011446C" w:rsidRDefault="00591045" w:rsidP="00591045">
      <w:pPr>
        <w:spacing w:line="360" w:lineRule="auto"/>
        <w:jc w:val="center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color w:val="000000"/>
          <w:sz w:val="32"/>
        </w:rPr>
        <w:t>认证委托人</w:t>
      </w:r>
      <w:r w:rsidRPr="0011446C">
        <w:rPr>
          <w:rFonts w:ascii="宋体" w:hAnsi="宋体" w:hint="eastAsia"/>
          <w:b/>
          <w:color w:val="000000"/>
          <w:sz w:val="32"/>
        </w:rPr>
        <w:t>承诺书</w:t>
      </w:r>
    </w:p>
    <w:p w:rsidR="00591045" w:rsidRDefault="00591045" w:rsidP="00A618F1">
      <w:pPr>
        <w:spacing w:line="336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同意遵守认证要求并承诺提供评价拟认证产品所需的任何信息。</w:t>
      </w:r>
    </w:p>
    <w:p w:rsidR="00591045" w:rsidRDefault="00591045" w:rsidP="00A618F1">
      <w:pPr>
        <w:spacing w:line="336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有义务为进行认证、监督和申诉、投诉等做出必要的安排，包括检查检查文件、检测产品、进入认证所涉及的所有区域、调阅有关记录（包括内部审核报告）和评价所需人员（例如检验、检查、评定、监督、复评）和解决投诉的有关规定。</w:t>
      </w:r>
    </w:p>
    <w:p w:rsidR="00591045" w:rsidRDefault="00591045" w:rsidP="00A618F1">
      <w:pPr>
        <w:spacing w:line="336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、始终遵守认证计划安排的有关规定，确保认证产品质量始终符合相关的产品标准及认证规则的要求，不得将产品质量责任转移给</w:t>
      </w:r>
      <w:r>
        <w:rPr>
          <w:color w:val="000000"/>
          <w:sz w:val="24"/>
        </w:rPr>
        <w:t>C</w:t>
      </w:r>
      <w:r>
        <w:rPr>
          <w:rFonts w:hint="eastAsia"/>
          <w:color w:val="000000"/>
          <w:sz w:val="24"/>
        </w:rPr>
        <w:t>G</w:t>
      </w:r>
      <w:r>
        <w:rPr>
          <w:color w:val="000000"/>
          <w:sz w:val="24"/>
        </w:rPr>
        <w:t>C</w:t>
      </w:r>
      <w:r>
        <w:rPr>
          <w:rFonts w:hint="eastAsia"/>
          <w:color w:val="000000"/>
          <w:sz w:val="24"/>
        </w:rPr>
        <w:t>或相关检测机构及人员。</w:t>
      </w:r>
    </w:p>
    <w:p w:rsidR="00591045" w:rsidRDefault="00591045" w:rsidP="00A618F1">
      <w:pPr>
        <w:spacing w:line="336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、当认证证书被暂停、撤消</w:t>
      </w:r>
      <w:r>
        <w:rPr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注销时，应立即停止使用认证证书和标志，同时停止涉及相关认证内容的广告宣传，并按</w:t>
      </w:r>
      <w:r>
        <w:rPr>
          <w:rFonts w:hint="eastAsia"/>
          <w:color w:val="000000"/>
          <w:sz w:val="24"/>
        </w:rPr>
        <w:t>CCC</w:t>
      </w:r>
      <w:r>
        <w:rPr>
          <w:rFonts w:hint="eastAsia"/>
          <w:color w:val="000000"/>
          <w:sz w:val="24"/>
        </w:rPr>
        <w:t>的有关规定办理该证书的暂停、撤消</w:t>
      </w:r>
      <w:r>
        <w:rPr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注销手续。</w:t>
      </w:r>
    </w:p>
    <w:p w:rsidR="00591045" w:rsidRDefault="00591045" w:rsidP="00A618F1">
      <w:pPr>
        <w:spacing w:line="33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、有义务确保不采用误导的方式使用或部分使用认证测试报告、工厂检查报告、认证证书和认证标志。</w:t>
      </w:r>
    </w:p>
    <w:p w:rsidR="00591045" w:rsidRDefault="00591045" w:rsidP="00A618F1">
      <w:pPr>
        <w:spacing w:line="336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、在宣传本企业认证结果时，应严格按认证证书的范围做出宣传，不得损害</w:t>
      </w:r>
      <w:r>
        <w:rPr>
          <w:color w:val="000000"/>
          <w:sz w:val="24"/>
        </w:rPr>
        <w:t>C</w:t>
      </w:r>
      <w:r>
        <w:rPr>
          <w:rFonts w:hint="eastAsia"/>
          <w:color w:val="000000"/>
          <w:sz w:val="24"/>
        </w:rPr>
        <w:t>G</w:t>
      </w:r>
      <w:r>
        <w:rPr>
          <w:color w:val="000000"/>
          <w:sz w:val="24"/>
        </w:rPr>
        <w:t>C</w:t>
      </w:r>
      <w:r>
        <w:rPr>
          <w:rFonts w:hint="eastAsia"/>
          <w:color w:val="000000"/>
          <w:sz w:val="24"/>
        </w:rPr>
        <w:t>的声誉。</w:t>
      </w:r>
    </w:p>
    <w:p w:rsidR="00591045" w:rsidRDefault="00591045" w:rsidP="00A618F1">
      <w:pPr>
        <w:spacing w:line="336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、认证仅用于表明获准认证的产品符合特定标准。</w:t>
      </w:r>
    </w:p>
    <w:p w:rsidR="00591045" w:rsidRDefault="00591045" w:rsidP="00A618F1">
      <w:pPr>
        <w:spacing w:line="33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、按时付清认证的有关费用。</w:t>
      </w:r>
    </w:p>
    <w:p w:rsidR="00591045" w:rsidRDefault="00591045" w:rsidP="00A618F1">
      <w:pPr>
        <w:snapToGrid w:val="0"/>
        <w:spacing w:line="336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hint="eastAsia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、当获证产品的更改对产品设计或产品规范产生严重影响时，或供方所有权、组织结构、管理者发生变化，或有其它信息表明产品可能不再符合认证制度要求的情况，获证企业应通知</w:t>
      </w:r>
      <w:r>
        <w:rPr>
          <w:rFonts w:ascii="宋体" w:hAnsi="宋体"/>
          <w:color w:val="000000"/>
          <w:sz w:val="24"/>
        </w:rPr>
        <w:t>CGC</w:t>
      </w:r>
      <w:r>
        <w:rPr>
          <w:rFonts w:ascii="宋体" w:hAnsi="宋体" w:hint="eastAsia"/>
          <w:color w:val="000000"/>
          <w:sz w:val="24"/>
        </w:rPr>
        <w:t>。</w:t>
      </w:r>
    </w:p>
    <w:p w:rsidR="00591045" w:rsidRDefault="00591045" w:rsidP="00A618F1">
      <w:pPr>
        <w:snapToGrid w:val="0"/>
        <w:spacing w:line="336" w:lineRule="auto"/>
        <w:ind w:firstLineChars="200" w:firstLine="480"/>
        <w:rPr>
          <w:rFonts w:ascii="宋体"/>
          <w:color w:val="000000"/>
          <w:sz w:val="24"/>
        </w:rPr>
      </w:pPr>
      <w:r>
        <w:rPr>
          <w:rFonts w:hint="eastAsia"/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、当发生一般性顾客投诉时，要保留好有关记录；当发生重大顾客投诉和</w:t>
      </w:r>
      <w:r>
        <w:rPr>
          <w:rFonts w:hint="eastAsia"/>
          <w:color w:val="000000"/>
          <w:sz w:val="24"/>
        </w:rPr>
        <w:t>/</w:t>
      </w:r>
      <w:r>
        <w:rPr>
          <w:rFonts w:hint="eastAsia"/>
          <w:color w:val="000000"/>
          <w:sz w:val="24"/>
        </w:rPr>
        <w:t>或重大质量事故时，应</w:t>
      </w:r>
      <w:r>
        <w:rPr>
          <w:rFonts w:ascii="宋体" w:hint="eastAsia"/>
          <w:color w:val="000000"/>
          <w:sz w:val="24"/>
        </w:rPr>
        <w:t>及时向CGC报告。</w:t>
      </w:r>
    </w:p>
    <w:p w:rsidR="00591045" w:rsidRPr="00883EB2" w:rsidRDefault="00591045" w:rsidP="00A618F1">
      <w:pPr>
        <w:snapToGrid w:val="0"/>
        <w:spacing w:line="336" w:lineRule="auto"/>
        <w:ind w:firstLineChars="200" w:firstLine="480"/>
        <w:rPr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11、保存已知的对有关其产品与相应标准要求符合性的所有投诉记录，</w:t>
      </w:r>
      <w:r w:rsidRPr="00447E57">
        <w:rPr>
          <w:rFonts w:ascii="宋体" w:hAnsi="宋体" w:hint="eastAsia"/>
          <w:color w:val="000000"/>
          <w:sz w:val="24"/>
        </w:rPr>
        <w:t>必须支持</w:t>
      </w:r>
      <w:r w:rsidRPr="00883EB2">
        <w:rPr>
          <w:color w:val="000000"/>
          <w:sz w:val="24"/>
        </w:rPr>
        <w:t>CGC</w:t>
      </w:r>
      <w:r w:rsidRPr="00883EB2">
        <w:rPr>
          <w:rFonts w:hint="eastAsia"/>
          <w:color w:val="000000"/>
          <w:sz w:val="24"/>
        </w:rPr>
        <w:t>正当调阅投诉记录的义务，重要投诉应报告</w:t>
      </w:r>
      <w:r w:rsidRPr="00883EB2">
        <w:rPr>
          <w:color w:val="000000"/>
          <w:sz w:val="24"/>
        </w:rPr>
        <w:t>CGC</w:t>
      </w:r>
      <w:r w:rsidRPr="00883EB2">
        <w:rPr>
          <w:rFonts w:hint="eastAsia"/>
          <w:color w:val="000000"/>
          <w:sz w:val="24"/>
        </w:rPr>
        <w:t>，同时将采取的措施施予记录；</w:t>
      </w:r>
    </w:p>
    <w:p w:rsidR="00591045" w:rsidRDefault="00591045" w:rsidP="00A618F1">
      <w:pPr>
        <w:spacing w:line="336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color w:val="000000"/>
          <w:sz w:val="24"/>
        </w:rPr>
        <w:t>12</w:t>
      </w:r>
      <w:r>
        <w:rPr>
          <w:rFonts w:ascii="宋体" w:hAnsi="宋体" w:hint="eastAsia"/>
          <w:color w:val="000000"/>
          <w:sz w:val="24"/>
        </w:rPr>
        <w:t>、对投诉、以及在产品或服务中发现的对符合认证要求有影响的任何缺陷，应采取适当的措施，并将所采取的措施予记录。</w:t>
      </w:r>
    </w:p>
    <w:p w:rsidR="00591045" w:rsidRDefault="00591045" w:rsidP="00591045">
      <w:pPr>
        <w:autoSpaceDE w:val="0"/>
        <w:autoSpaceDN w:val="0"/>
        <w:adjustRightInd w:val="0"/>
        <w:spacing w:line="276" w:lineRule="auto"/>
        <w:ind w:firstLineChars="2250" w:firstLine="5400"/>
        <w:jc w:val="left"/>
        <w:rPr>
          <w:rFonts w:ascii="宋体" w:hAnsi="宋体"/>
          <w:color w:val="000000"/>
          <w:sz w:val="24"/>
        </w:rPr>
      </w:pPr>
    </w:p>
    <w:p w:rsidR="00591045" w:rsidRDefault="00A618F1" w:rsidP="00A618F1">
      <w:pPr>
        <w:autoSpaceDE w:val="0"/>
        <w:autoSpaceDN w:val="0"/>
        <w:adjustRightInd w:val="0"/>
        <w:spacing w:line="276" w:lineRule="auto"/>
        <w:ind w:firstLineChars="1650" w:firstLine="396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认证委托人授权签字</w:t>
      </w:r>
      <w:r w:rsidR="00591045" w:rsidRPr="00763872">
        <w:rPr>
          <w:rFonts w:ascii="宋体" w:hAnsi="宋体" w:hint="eastAsia"/>
          <w:color w:val="000000"/>
          <w:sz w:val="24"/>
        </w:rPr>
        <w:t>：</w:t>
      </w:r>
    </w:p>
    <w:p w:rsidR="00A618F1" w:rsidRPr="00763872" w:rsidRDefault="00A618F1" w:rsidP="00A618F1">
      <w:pPr>
        <w:autoSpaceDE w:val="0"/>
        <w:autoSpaceDN w:val="0"/>
        <w:adjustRightInd w:val="0"/>
        <w:spacing w:line="276" w:lineRule="auto"/>
        <w:ind w:firstLineChars="1650" w:firstLine="3960"/>
        <w:jc w:val="left"/>
        <w:rPr>
          <w:rFonts w:ascii="宋体" w:hAnsi="宋体"/>
          <w:color w:val="000000"/>
          <w:sz w:val="24"/>
        </w:rPr>
      </w:pPr>
    </w:p>
    <w:p w:rsidR="006E635C" w:rsidRPr="00A618F1" w:rsidRDefault="00591045" w:rsidP="00A618F1">
      <w:pPr>
        <w:spacing w:line="360" w:lineRule="auto"/>
        <w:ind w:right="132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color w:val="000000"/>
          <w:sz w:val="24"/>
        </w:rPr>
        <w:t>年  月  日（盖章）</w:t>
      </w:r>
    </w:p>
    <w:sectPr w:rsidR="006E635C" w:rsidRPr="00A618F1" w:rsidSect="00DE55A4">
      <w:headerReference w:type="default" r:id="rId8"/>
      <w:footerReference w:type="default" r:id="rId9"/>
      <w:pgSz w:w="11906" w:h="16838"/>
      <w:pgMar w:top="1440" w:right="1418" w:bottom="1089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CA6" w:rsidRDefault="00D80CA6" w:rsidP="00F05A90">
      <w:r>
        <w:separator/>
      </w:r>
    </w:p>
  </w:endnote>
  <w:endnote w:type="continuationSeparator" w:id="1">
    <w:p w:rsidR="00D80CA6" w:rsidRDefault="00D80CA6" w:rsidP="00F05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09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C5C9F" w:rsidRDefault="009C5C9F" w:rsidP="009C5C9F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9145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1456C">
              <w:rPr>
                <w:b/>
                <w:sz w:val="24"/>
                <w:szCs w:val="24"/>
              </w:rPr>
              <w:fldChar w:fldCharType="separate"/>
            </w:r>
            <w:r w:rsidR="00A860BC">
              <w:rPr>
                <w:b/>
                <w:noProof/>
              </w:rPr>
              <w:t>2</w:t>
            </w:r>
            <w:r w:rsidR="0091456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9145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1456C">
              <w:rPr>
                <w:b/>
                <w:sz w:val="24"/>
                <w:szCs w:val="24"/>
              </w:rPr>
              <w:fldChar w:fldCharType="separate"/>
            </w:r>
            <w:r w:rsidR="00A860BC">
              <w:rPr>
                <w:b/>
                <w:noProof/>
              </w:rPr>
              <w:t>4</w:t>
            </w:r>
            <w:r w:rsidR="009145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593B" w:rsidRDefault="00D80C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CA6" w:rsidRDefault="00D80CA6" w:rsidP="00F05A90">
      <w:r>
        <w:separator/>
      </w:r>
    </w:p>
  </w:footnote>
  <w:footnote w:type="continuationSeparator" w:id="1">
    <w:p w:rsidR="00D80CA6" w:rsidRDefault="00D80CA6" w:rsidP="00F05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93B" w:rsidRDefault="0091456C">
    <w:pPr>
      <w:pStyle w:val="a3"/>
      <w:pBdr>
        <w:bottom w:val="none" w:sz="0" w:space="0" w:color="auto"/>
      </w:pBdr>
      <w:tabs>
        <w:tab w:val="clear" w:pos="4153"/>
        <w:tab w:val="left" w:pos="1590"/>
        <w:tab w:val="left" w:pos="2550"/>
        <w:tab w:val="left" w:pos="2685"/>
        <w:tab w:val="center" w:pos="4156"/>
      </w:tabs>
      <w:rPr>
        <w:rFonts w:ascii="Arial" w:hAnsi="Arial" w:cs="Arial"/>
      </w:rPr>
    </w:pPr>
    <w:r w:rsidRPr="0091456C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alt="300" style="width:75pt;height:24pt;mso-position-horizontal-relative:page;mso-position-vertical-relative:page">
          <v:imagedata r:id="rId1" o:title="300" chromakey="white"/>
          <o:lock v:ext="edit" rotation="t"/>
        </v:shape>
      </w:pict>
    </w:r>
  </w:p>
  <w:p w:rsidR="005F593B" w:rsidRDefault="00BF2783">
    <w:pPr>
      <w:pStyle w:val="a3"/>
      <w:pBdr>
        <w:bottom w:val="none" w:sz="0" w:space="0" w:color="auto"/>
      </w:pBdr>
      <w:tabs>
        <w:tab w:val="left" w:pos="1890"/>
      </w:tabs>
      <w:jc w:val="left"/>
    </w:pPr>
    <w:r>
      <w:rPr>
        <w:rFonts w:ascii="Arial" w:hAnsi="宋体" w:cs="Arial"/>
        <w:bCs/>
        <w:color w:val="002A7E"/>
        <w:sz w:val="15"/>
        <w:szCs w:val="15"/>
      </w:rPr>
      <w:tab/>
    </w:r>
    <w:r>
      <w:rPr>
        <w:rFonts w:ascii="Arial" w:hAnsi="宋体" w:cs="Arial"/>
        <w:bCs/>
        <w:color w:val="002A7E"/>
        <w:sz w:val="15"/>
        <w:szCs w:val="15"/>
      </w:rPr>
      <w:tab/>
    </w:r>
    <w:r>
      <w:rPr>
        <w:rFonts w:ascii="Arial" w:hAnsi="宋体" w:cs="Arial"/>
        <w:bCs/>
        <w:color w:val="002A7E"/>
        <w:sz w:val="15"/>
        <w:szCs w:val="15"/>
      </w:rPr>
      <w:t>北京鉴衡认证中心</w:t>
    </w:r>
    <w:r>
      <w:rPr>
        <w:rFonts w:ascii="Arial" w:hAnsi="Arial" w:cs="Arial" w:hint="eastAsia"/>
        <w:bCs/>
        <w:color w:val="002A7E"/>
        <w:sz w:val="15"/>
        <w:szCs w:val="15"/>
      </w:rPr>
      <w:t xml:space="preserve">   </w:t>
    </w:r>
    <w:r>
      <w:rPr>
        <w:rFonts w:ascii="Arial" w:hAnsi="宋体" w:cs="Arial" w:hint="eastAsia"/>
        <w:bCs/>
        <w:color w:val="002A7E"/>
        <w:sz w:val="15"/>
        <w:szCs w:val="15"/>
      </w:rPr>
      <w:t xml:space="preserve">  </w:t>
    </w:r>
    <w:r>
      <w:rPr>
        <w:rFonts w:ascii="Arial" w:hAnsi="Arial" w:cs="Arial"/>
        <w:bCs/>
        <w:color w:val="002A7E"/>
        <w:sz w:val="15"/>
        <w:szCs w:val="15"/>
      </w:rPr>
      <w:t>+86-10-</w:t>
    </w:r>
    <w:r>
      <w:t xml:space="preserve"> </w:t>
    </w:r>
    <w:r>
      <w:rPr>
        <w:rFonts w:ascii="Arial" w:hAnsi="Arial" w:cs="Arial"/>
        <w:bCs/>
        <w:color w:val="002A7E"/>
        <w:sz w:val="15"/>
        <w:szCs w:val="15"/>
      </w:rPr>
      <w:t>5979</w:t>
    </w:r>
    <w:r>
      <w:rPr>
        <w:rFonts w:ascii="Arial" w:hAnsi="Arial" w:cs="Arial" w:hint="eastAsia"/>
        <w:bCs/>
        <w:color w:val="002A7E"/>
        <w:sz w:val="15"/>
        <w:szCs w:val="15"/>
      </w:rPr>
      <w:t xml:space="preserve"> </w:t>
    </w:r>
    <w:r>
      <w:rPr>
        <w:rFonts w:ascii="Arial" w:hAnsi="Arial" w:cs="Arial"/>
        <w:bCs/>
        <w:color w:val="002A7E"/>
        <w:sz w:val="15"/>
        <w:szCs w:val="15"/>
      </w:rPr>
      <w:t xml:space="preserve">6665 </w:t>
    </w:r>
    <w:r>
      <w:rPr>
        <w:rFonts w:ascii="Arial" w:hAnsi="Arial" w:cs="Arial" w:hint="eastAsia"/>
        <w:bCs/>
        <w:color w:val="002A7E"/>
        <w:sz w:val="15"/>
        <w:szCs w:val="15"/>
      </w:rPr>
      <w:t xml:space="preserve"> </w:t>
    </w:r>
    <w:r>
      <w:rPr>
        <w:rFonts w:ascii="Arial" w:hAnsi="Arial" w:cs="Arial"/>
        <w:bCs/>
        <w:color w:val="002A7E"/>
        <w:sz w:val="15"/>
        <w:szCs w:val="15"/>
      </w:rPr>
      <w:t xml:space="preserve"> www.cgc.org.cn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4"/>
      <w:numFmt w:val="decimal"/>
      <w:lvlText w:val="%1、"/>
      <w:lvlJc w:val="left"/>
      <w:pPr>
        <w:tabs>
          <w:tab w:val="num" w:pos="800"/>
        </w:tabs>
        <w:ind w:left="80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1">
    <w:nsid w:val="00000010"/>
    <w:multiLevelType w:val="multilevel"/>
    <w:tmpl w:val="00000010"/>
    <w:lvl w:ilvl="0">
      <w:start w:val="2"/>
      <w:numFmt w:val="decimal"/>
      <w:lvlText w:val="%1、"/>
      <w:lvlJc w:val="left"/>
      <w:pPr>
        <w:tabs>
          <w:tab w:val="num" w:pos="800"/>
        </w:tabs>
        <w:ind w:left="80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80"/>
        </w:tabs>
        <w:ind w:left="1280" w:hanging="42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42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>
      <w:start w:val="1"/>
      <w:numFmt w:val="lowerLetter"/>
      <w:lvlText w:val="%5)"/>
      <w:lvlJc w:val="left"/>
      <w:pPr>
        <w:tabs>
          <w:tab w:val="num" w:pos="2540"/>
        </w:tabs>
        <w:ind w:left="2540" w:hanging="420"/>
      </w:pPr>
    </w:lvl>
    <w:lvl w:ilvl="5">
      <w:start w:val="1"/>
      <w:numFmt w:val="lowerRoman"/>
      <w:lvlText w:val="%6."/>
      <w:lvlJc w:val="right"/>
      <w:pPr>
        <w:tabs>
          <w:tab w:val="num" w:pos="2960"/>
        </w:tabs>
        <w:ind w:left="2960" w:hanging="420"/>
      </w:pPr>
    </w:lvl>
    <w:lvl w:ilvl="6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>
      <w:start w:val="1"/>
      <w:numFmt w:val="lowerLetter"/>
      <w:lvlText w:val="%8)"/>
      <w:lvlJc w:val="left"/>
      <w:pPr>
        <w:tabs>
          <w:tab w:val="num" w:pos="3800"/>
        </w:tabs>
        <w:ind w:left="3800" w:hanging="420"/>
      </w:pPr>
    </w:lvl>
    <w:lvl w:ilvl="8">
      <w:start w:val="1"/>
      <w:numFmt w:val="lowerRoman"/>
      <w:lvlText w:val="%9."/>
      <w:lvlJc w:val="right"/>
      <w:pPr>
        <w:tabs>
          <w:tab w:val="num" w:pos="4220"/>
        </w:tabs>
        <w:ind w:left="4220" w:hanging="420"/>
      </w:pPr>
    </w:lvl>
  </w:abstractNum>
  <w:abstractNum w:abstractNumId="2">
    <w:nsid w:val="00415A94"/>
    <w:multiLevelType w:val="hybridMultilevel"/>
    <w:tmpl w:val="6EDA3A52"/>
    <w:lvl w:ilvl="0" w:tplc="89EED6C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0847AE"/>
    <w:multiLevelType w:val="hybridMultilevel"/>
    <w:tmpl w:val="425AFBE6"/>
    <w:lvl w:ilvl="0" w:tplc="EE2816D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2B56378A"/>
    <w:multiLevelType w:val="hybridMultilevel"/>
    <w:tmpl w:val="1DBAAC8E"/>
    <w:lvl w:ilvl="0" w:tplc="FCAE4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2C39C7"/>
    <w:multiLevelType w:val="hybridMultilevel"/>
    <w:tmpl w:val="DD4E9760"/>
    <w:lvl w:ilvl="0" w:tplc="A412F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24B7E1F"/>
    <w:multiLevelType w:val="hybridMultilevel"/>
    <w:tmpl w:val="5EDC9A20"/>
    <w:lvl w:ilvl="0" w:tplc="CFCC55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5A90"/>
    <w:rsid w:val="0004086B"/>
    <w:rsid w:val="00050DF5"/>
    <w:rsid w:val="00064645"/>
    <w:rsid w:val="00093C00"/>
    <w:rsid w:val="000C1470"/>
    <w:rsid w:val="000C1ACC"/>
    <w:rsid w:val="000E0A9B"/>
    <w:rsid w:val="001043B5"/>
    <w:rsid w:val="00107A58"/>
    <w:rsid w:val="00113DEA"/>
    <w:rsid w:val="0011548C"/>
    <w:rsid w:val="00115D47"/>
    <w:rsid w:val="00135677"/>
    <w:rsid w:val="00156D5F"/>
    <w:rsid w:val="00177B40"/>
    <w:rsid w:val="00187C1C"/>
    <w:rsid w:val="00195D1F"/>
    <w:rsid w:val="001B1935"/>
    <w:rsid w:val="001B2EBA"/>
    <w:rsid w:val="001C14DA"/>
    <w:rsid w:val="001D20DE"/>
    <w:rsid w:val="001D3332"/>
    <w:rsid w:val="00201AE5"/>
    <w:rsid w:val="002117C8"/>
    <w:rsid w:val="0022313C"/>
    <w:rsid w:val="00231954"/>
    <w:rsid w:val="00245DB8"/>
    <w:rsid w:val="00251181"/>
    <w:rsid w:val="002652E9"/>
    <w:rsid w:val="0028472F"/>
    <w:rsid w:val="00292B84"/>
    <w:rsid w:val="00294813"/>
    <w:rsid w:val="00295B59"/>
    <w:rsid w:val="002B03A1"/>
    <w:rsid w:val="002B1CD7"/>
    <w:rsid w:val="003072A3"/>
    <w:rsid w:val="00312F54"/>
    <w:rsid w:val="0032161D"/>
    <w:rsid w:val="00335754"/>
    <w:rsid w:val="0034105C"/>
    <w:rsid w:val="003505C7"/>
    <w:rsid w:val="00362430"/>
    <w:rsid w:val="003726A8"/>
    <w:rsid w:val="00387F1B"/>
    <w:rsid w:val="003A2273"/>
    <w:rsid w:val="003D2FCB"/>
    <w:rsid w:val="003D5BE2"/>
    <w:rsid w:val="003E408A"/>
    <w:rsid w:val="003F3371"/>
    <w:rsid w:val="00401A74"/>
    <w:rsid w:val="004076C2"/>
    <w:rsid w:val="00410F6D"/>
    <w:rsid w:val="004449DF"/>
    <w:rsid w:val="00460917"/>
    <w:rsid w:val="00474A0B"/>
    <w:rsid w:val="00480576"/>
    <w:rsid w:val="0048063A"/>
    <w:rsid w:val="0048237F"/>
    <w:rsid w:val="00484321"/>
    <w:rsid w:val="00485B48"/>
    <w:rsid w:val="004861B9"/>
    <w:rsid w:val="00490A79"/>
    <w:rsid w:val="00495363"/>
    <w:rsid w:val="004956FD"/>
    <w:rsid w:val="0049597C"/>
    <w:rsid w:val="004B5258"/>
    <w:rsid w:val="004B793C"/>
    <w:rsid w:val="004C14F0"/>
    <w:rsid w:val="004C2FB3"/>
    <w:rsid w:val="004C6D9E"/>
    <w:rsid w:val="004C6DC1"/>
    <w:rsid w:val="004D4643"/>
    <w:rsid w:val="004F4FBE"/>
    <w:rsid w:val="004F72A8"/>
    <w:rsid w:val="00530BDB"/>
    <w:rsid w:val="00536E65"/>
    <w:rsid w:val="00541736"/>
    <w:rsid w:val="00544DD7"/>
    <w:rsid w:val="0054517B"/>
    <w:rsid w:val="00547BB2"/>
    <w:rsid w:val="00563794"/>
    <w:rsid w:val="00571CF1"/>
    <w:rsid w:val="00572623"/>
    <w:rsid w:val="0057664F"/>
    <w:rsid w:val="00586E20"/>
    <w:rsid w:val="00591045"/>
    <w:rsid w:val="00591B87"/>
    <w:rsid w:val="00593D68"/>
    <w:rsid w:val="00594794"/>
    <w:rsid w:val="005D28A3"/>
    <w:rsid w:val="00603301"/>
    <w:rsid w:val="0061709D"/>
    <w:rsid w:val="00635BA5"/>
    <w:rsid w:val="00635DD7"/>
    <w:rsid w:val="006565F1"/>
    <w:rsid w:val="00657BB1"/>
    <w:rsid w:val="00661CE7"/>
    <w:rsid w:val="00667787"/>
    <w:rsid w:val="00670398"/>
    <w:rsid w:val="00687F77"/>
    <w:rsid w:val="006B1A13"/>
    <w:rsid w:val="006B650D"/>
    <w:rsid w:val="006C5698"/>
    <w:rsid w:val="006E60CC"/>
    <w:rsid w:val="006E635C"/>
    <w:rsid w:val="00710608"/>
    <w:rsid w:val="007308EC"/>
    <w:rsid w:val="007717F9"/>
    <w:rsid w:val="0077760B"/>
    <w:rsid w:val="007A1624"/>
    <w:rsid w:val="007B4D58"/>
    <w:rsid w:val="007C1814"/>
    <w:rsid w:val="007C32B5"/>
    <w:rsid w:val="007C564A"/>
    <w:rsid w:val="007C7B4E"/>
    <w:rsid w:val="007D039D"/>
    <w:rsid w:val="007D3FC7"/>
    <w:rsid w:val="00800609"/>
    <w:rsid w:val="008042C4"/>
    <w:rsid w:val="0081194A"/>
    <w:rsid w:val="008174AA"/>
    <w:rsid w:val="00850816"/>
    <w:rsid w:val="008518F9"/>
    <w:rsid w:val="00853F27"/>
    <w:rsid w:val="008724FF"/>
    <w:rsid w:val="008730A0"/>
    <w:rsid w:val="008C6FE5"/>
    <w:rsid w:val="008D20CA"/>
    <w:rsid w:val="0091456C"/>
    <w:rsid w:val="00917B0E"/>
    <w:rsid w:val="00935FEB"/>
    <w:rsid w:val="00952FCF"/>
    <w:rsid w:val="00961896"/>
    <w:rsid w:val="00962CF1"/>
    <w:rsid w:val="00970BF6"/>
    <w:rsid w:val="00976086"/>
    <w:rsid w:val="009840BC"/>
    <w:rsid w:val="00995C21"/>
    <w:rsid w:val="009A3468"/>
    <w:rsid w:val="009B75B7"/>
    <w:rsid w:val="009C1705"/>
    <w:rsid w:val="009C5C9F"/>
    <w:rsid w:val="009D2B0B"/>
    <w:rsid w:val="009D2DD8"/>
    <w:rsid w:val="009D348F"/>
    <w:rsid w:val="009D5ED6"/>
    <w:rsid w:val="009D771F"/>
    <w:rsid w:val="009E502F"/>
    <w:rsid w:val="00A04B25"/>
    <w:rsid w:val="00A067FA"/>
    <w:rsid w:val="00A40242"/>
    <w:rsid w:val="00A618F1"/>
    <w:rsid w:val="00A649BE"/>
    <w:rsid w:val="00A671AA"/>
    <w:rsid w:val="00A744CB"/>
    <w:rsid w:val="00A805AE"/>
    <w:rsid w:val="00A83711"/>
    <w:rsid w:val="00A860BC"/>
    <w:rsid w:val="00A86E45"/>
    <w:rsid w:val="00AA0899"/>
    <w:rsid w:val="00AA5C67"/>
    <w:rsid w:val="00AC55EB"/>
    <w:rsid w:val="00AC5BF2"/>
    <w:rsid w:val="00AD0A7D"/>
    <w:rsid w:val="00AD431D"/>
    <w:rsid w:val="00AD6D00"/>
    <w:rsid w:val="00AF2BCD"/>
    <w:rsid w:val="00B17145"/>
    <w:rsid w:val="00B30D00"/>
    <w:rsid w:val="00B61B8F"/>
    <w:rsid w:val="00B67AC6"/>
    <w:rsid w:val="00B757F8"/>
    <w:rsid w:val="00B9730D"/>
    <w:rsid w:val="00BB3C73"/>
    <w:rsid w:val="00BB586C"/>
    <w:rsid w:val="00BE18B7"/>
    <w:rsid w:val="00BE1D7F"/>
    <w:rsid w:val="00BE7442"/>
    <w:rsid w:val="00BF2783"/>
    <w:rsid w:val="00C16E56"/>
    <w:rsid w:val="00C2063A"/>
    <w:rsid w:val="00C32B40"/>
    <w:rsid w:val="00C57387"/>
    <w:rsid w:val="00C81642"/>
    <w:rsid w:val="00CB409F"/>
    <w:rsid w:val="00CD2650"/>
    <w:rsid w:val="00CE1CA0"/>
    <w:rsid w:val="00CF4C9F"/>
    <w:rsid w:val="00D14231"/>
    <w:rsid w:val="00D355B9"/>
    <w:rsid w:val="00D418FE"/>
    <w:rsid w:val="00D427A7"/>
    <w:rsid w:val="00D5574E"/>
    <w:rsid w:val="00D57180"/>
    <w:rsid w:val="00D6409C"/>
    <w:rsid w:val="00D641F9"/>
    <w:rsid w:val="00D70962"/>
    <w:rsid w:val="00D80CA6"/>
    <w:rsid w:val="00DA2F8E"/>
    <w:rsid w:val="00DA7769"/>
    <w:rsid w:val="00DD1A0D"/>
    <w:rsid w:val="00DD1FDE"/>
    <w:rsid w:val="00DD4F96"/>
    <w:rsid w:val="00DD62BD"/>
    <w:rsid w:val="00DD7103"/>
    <w:rsid w:val="00DE061A"/>
    <w:rsid w:val="00DE453F"/>
    <w:rsid w:val="00DE55A4"/>
    <w:rsid w:val="00E26618"/>
    <w:rsid w:val="00E43D41"/>
    <w:rsid w:val="00E57E44"/>
    <w:rsid w:val="00E63CC7"/>
    <w:rsid w:val="00E668FB"/>
    <w:rsid w:val="00E83864"/>
    <w:rsid w:val="00EB47BE"/>
    <w:rsid w:val="00EB4C03"/>
    <w:rsid w:val="00EB7383"/>
    <w:rsid w:val="00EC2345"/>
    <w:rsid w:val="00EC6B41"/>
    <w:rsid w:val="00ED5B7E"/>
    <w:rsid w:val="00EE3885"/>
    <w:rsid w:val="00F05A90"/>
    <w:rsid w:val="00F14A91"/>
    <w:rsid w:val="00F34FD5"/>
    <w:rsid w:val="00F554AE"/>
    <w:rsid w:val="00F7386E"/>
    <w:rsid w:val="00FA3A98"/>
    <w:rsid w:val="00FB12E6"/>
    <w:rsid w:val="00FB38A8"/>
    <w:rsid w:val="00FC2449"/>
    <w:rsid w:val="00FD68B6"/>
    <w:rsid w:val="00FE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A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A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5A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5A90"/>
    <w:rPr>
      <w:sz w:val="18"/>
      <w:szCs w:val="18"/>
    </w:rPr>
  </w:style>
  <w:style w:type="paragraph" w:styleId="a5">
    <w:name w:val="List Paragraph"/>
    <w:basedOn w:val="a"/>
    <w:uiPriority w:val="34"/>
    <w:qFormat/>
    <w:rsid w:val="00F05A9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30D0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30D00"/>
    <w:rPr>
      <w:sz w:val="18"/>
      <w:szCs w:val="18"/>
    </w:rPr>
  </w:style>
  <w:style w:type="table" w:styleId="a7">
    <w:name w:val="Table Grid"/>
    <w:basedOn w:val="a1"/>
    <w:uiPriority w:val="59"/>
    <w:rsid w:val="009C5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952FCF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52FCF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2">
    <w:name w:val="批注文字 Char"/>
    <w:basedOn w:val="a0"/>
    <w:link w:val="a9"/>
    <w:uiPriority w:val="99"/>
    <w:semiHidden/>
    <w:rsid w:val="00952FCF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E8A4-5DDB-4A16-9295-8ECC680C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cgc-liusy</dc:creator>
  <cp:lastModifiedBy>cgclinjl</cp:lastModifiedBy>
  <cp:revision>4</cp:revision>
  <cp:lastPrinted>2014-09-04T02:25:00Z</cp:lastPrinted>
  <dcterms:created xsi:type="dcterms:W3CDTF">2015-03-02T06:49:00Z</dcterms:created>
  <dcterms:modified xsi:type="dcterms:W3CDTF">2015-03-02T06:53:00Z</dcterms:modified>
</cp:coreProperties>
</file>